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0F" w:rsidRDefault="005A1BCC" w:rsidP="00D3020F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right="104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1BC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3020F" w:rsidRPr="00D3020F" w:rsidRDefault="00D3020F" w:rsidP="00D3020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D3020F" w:rsidRPr="00D3020F" w:rsidRDefault="00D3020F" w:rsidP="00D3020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D3020F" w:rsidRPr="00D3020F" w:rsidRDefault="00D3020F" w:rsidP="00D3020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ОЧАКОВО-МАТВЕЕВСКОЕ</w:t>
      </w:r>
    </w:p>
    <w:p w:rsidR="00D3020F" w:rsidRDefault="00D3020F" w:rsidP="00D3020F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right="104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182" w:right="4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2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1BCC" w:rsidRPr="005A1BCC" w:rsidRDefault="005A1BCC" w:rsidP="00D3020F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17" w:right="58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от__________№_____________</w:t>
      </w:r>
    </w:p>
    <w:p w:rsidR="005A1BCC" w:rsidRDefault="005A1BCC" w:rsidP="00D3020F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17" w:right="586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17" w:right="58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20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</w:t>
      </w:r>
      <w:r w:rsidR="002C37A1">
        <w:rPr>
          <w:rFonts w:ascii="Times New Roman" w:hAnsi="Times New Roman" w:cs="Times New Roman"/>
          <w:b/>
          <w:bCs/>
          <w:sz w:val="28"/>
          <w:szCs w:val="28"/>
        </w:rPr>
        <w:t>Очаково</w:t>
      </w:r>
      <w:r w:rsidR="00FF24B3">
        <w:rPr>
          <w:rFonts w:ascii="Times New Roman" w:hAnsi="Times New Roman" w:cs="Times New Roman"/>
          <w:b/>
          <w:bCs/>
          <w:sz w:val="28"/>
          <w:szCs w:val="28"/>
        </w:rPr>
        <w:t>-Матвеевское</w:t>
      </w:r>
      <w:r w:rsidRPr="00D3020F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F24B3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D3020F">
        <w:rPr>
          <w:rFonts w:ascii="Times New Roman" w:hAnsi="Times New Roman" w:cs="Times New Roman"/>
          <w:b/>
          <w:bCs/>
          <w:sz w:val="28"/>
          <w:szCs w:val="28"/>
        </w:rPr>
        <w:t xml:space="preserve"> ноября 2017 года </w:t>
      </w:r>
      <w:r w:rsidR="00FF24B3">
        <w:rPr>
          <w:rFonts w:ascii="Times New Roman" w:hAnsi="Times New Roman" w:cs="Times New Roman"/>
          <w:b/>
          <w:bCs/>
          <w:sz w:val="28"/>
          <w:szCs w:val="28"/>
        </w:rPr>
        <w:t>№ 46-СД</w:t>
      </w: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3020F" w:rsidRPr="00D3020F" w:rsidRDefault="00D3020F" w:rsidP="00FF24B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 w:right="11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</w:t>
      </w:r>
      <w:bookmarkStart w:id="0" w:name="_GoBack"/>
      <w:bookmarkEnd w:id="0"/>
      <w:r w:rsidRPr="00D3020F">
        <w:rPr>
          <w:rFonts w:ascii="Times New Roman" w:hAnsi="Times New Roman" w:cs="Times New Roman"/>
          <w:sz w:val="28"/>
          <w:szCs w:val="28"/>
        </w:rPr>
        <w:t>6 ноября 2002 года № 56 «Об организации местного самоуправления в городе Москве» и от 10 сентября 2008 года № 39</w:t>
      </w:r>
      <w:r w:rsidR="00FF24B3">
        <w:rPr>
          <w:rFonts w:ascii="Times New Roman" w:hAnsi="Times New Roman" w:cs="Times New Roman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 xml:space="preserve">«О бюджетном устройстве и бюджетном процессе в городе Москве», Уставом муниципального округа </w:t>
      </w:r>
      <w:r w:rsidR="00FF24B3">
        <w:rPr>
          <w:rFonts w:ascii="Times New Roman" w:hAnsi="Times New Roman" w:cs="Times New Roman"/>
          <w:sz w:val="28"/>
          <w:szCs w:val="28"/>
        </w:rPr>
        <w:t xml:space="preserve">Очаково-Матвеевское </w:t>
      </w:r>
      <w:r w:rsidRPr="00D3020F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FF24B3">
        <w:rPr>
          <w:rFonts w:ascii="Times New Roman" w:hAnsi="Times New Roman" w:cs="Times New Roman"/>
          <w:b/>
          <w:bCs/>
          <w:sz w:val="28"/>
          <w:szCs w:val="28"/>
        </w:rPr>
        <w:t>Очаково-Матвеевское решил</w:t>
      </w:r>
      <w:r w:rsidRPr="00D302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020F" w:rsidRPr="00D3020F" w:rsidRDefault="00D3020F" w:rsidP="00D3020F">
      <w:pPr>
        <w:numPr>
          <w:ilvl w:val="0"/>
          <w:numId w:val="3"/>
        </w:num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Внести</w:t>
      </w:r>
      <w:r w:rsidRPr="00D3020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в</w:t>
      </w:r>
      <w:r w:rsidRPr="00D3020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решение</w:t>
      </w:r>
      <w:r w:rsidRPr="00D3020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Совета</w:t>
      </w:r>
      <w:r w:rsidRPr="00D30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депутатов</w:t>
      </w:r>
      <w:r w:rsidRPr="00D30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2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округа</w:t>
      </w:r>
      <w:r w:rsidRPr="00D30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45979">
        <w:rPr>
          <w:rFonts w:ascii="Times New Roman" w:hAnsi="Times New Roman" w:cs="Times New Roman"/>
          <w:sz w:val="28"/>
          <w:szCs w:val="28"/>
        </w:rPr>
        <w:t xml:space="preserve">Очаково-Матвеевское </w:t>
      </w:r>
      <w:r w:rsidRPr="00D3020F">
        <w:rPr>
          <w:rFonts w:ascii="Times New Roman" w:hAnsi="Times New Roman" w:cs="Times New Roman"/>
          <w:sz w:val="28"/>
          <w:szCs w:val="28"/>
        </w:rPr>
        <w:t>от</w:t>
      </w:r>
      <w:r w:rsidRPr="00D3020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13B6B">
        <w:rPr>
          <w:rFonts w:ascii="Times New Roman" w:hAnsi="Times New Roman" w:cs="Times New Roman"/>
          <w:sz w:val="28"/>
          <w:szCs w:val="28"/>
        </w:rPr>
        <w:t>08</w:t>
      </w:r>
      <w:r w:rsidRPr="00D302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ноября</w:t>
      </w:r>
      <w:r w:rsidRPr="00D3020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2017</w:t>
      </w:r>
      <w:r w:rsidRPr="00D302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года</w:t>
      </w:r>
      <w:r w:rsidRPr="00D3020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№</w:t>
      </w:r>
      <w:r w:rsidR="00D13B6B">
        <w:rPr>
          <w:rFonts w:ascii="Times New Roman" w:hAnsi="Times New Roman" w:cs="Times New Roman"/>
          <w:sz w:val="28"/>
          <w:szCs w:val="28"/>
        </w:rPr>
        <w:t xml:space="preserve"> 46-СД</w:t>
      </w:r>
      <w:r w:rsidRPr="00D302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«Об</w:t>
      </w:r>
      <w:r w:rsidRPr="00D3020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утверждении</w:t>
      </w:r>
      <w:r w:rsidRPr="00D3020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Положения</w:t>
      </w:r>
      <w:r w:rsidRPr="00D3020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о</w:t>
      </w:r>
      <w:r w:rsidRPr="00D3020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бюджетном процессе в</w:t>
      </w:r>
      <w:r w:rsidRPr="00D302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муниципальном</w:t>
      </w:r>
      <w:r w:rsidRPr="00D302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округе</w:t>
      </w:r>
      <w:r w:rsidRPr="00D302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319C">
        <w:rPr>
          <w:rFonts w:ascii="Times New Roman" w:hAnsi="Times New Roman" w:cs="Times New Roman"/>
          <w:sz w:val="28"/>
          <w:szCs w:val="28"/>
        </w:rPr>
        <w:t>Очаково-Матвеевское</w:t>
      </w:r>
      <w:r w:rsidRPr="00D3020F">
        <w:rPr>
          <w:rFonts w:ascii="Times New Roman" w:hAnsi="Times New Roman" w:cs="Times New Roman"/>
          <w:sz w:val="28"/>
          <w:szCs w:val="28"/>
        </w:rPr>
        <w:t>»</w:t>
      </w:r>
      <w:r w:rsidRPr="00D302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3020F" w:rsidRPr="00D3020F" w:rsidRDefault="00D3020F" w:rsidP="00D3020F">
      <w:pPr>
        <w:numPr>
          <w:ilvl w:val="1"/>
          <w:numId w:val="3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423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В пункте 20 приложения к</w:t>
      </w:r>
      <w:r w:rsidRPr="00D302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решению:</w:t>
      </w:r>
    </w:p>
    <w:p w:rsidR="00D3020F" w:rsidRPr="00D3020F" w:rsidRDefault="00D3020F" w:rsidP="0068232C">
      <w:pPr>
        <w:numPr>
          <w:ilvl w:val="0"/>
          <w:numId w:val="2"/>
        </w:numPr>
        <w:tabs>
          <w:tab w:val="left" w:pos="127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445"/>
        <w:jc w:val="both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Подпункт 6 дополнить словом «утвержденный» перед</w:t>
      </w:r>
      <w:r w:rsidRPr="00D302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словами</w:t>
      </w:r>
      <w:r w:rsidR="0068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117"/>
        <w:jc w:val="both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«среднесрочный финансовый план муниципального округа»;</w:t>
      </w:r>
    </w:p>
    <w:p w:rsidR="00D3020F" w:rsidRPr="00D3020F" w:rsidRDefault="00D3020F" w:rsidP="00D3020F">
      <w:pPr>
        <w:numPr>
          <w:ilvl w:val="0"/>
          <w:numId w:val="2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9" w:hanging="374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Подпункт 7 изложить в новой</w:t>
      </w:r>
      <w:r w:rsidRPr="00D302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редакции:</w:t>
      </w: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 w:right="1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«7)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</w:t>
      </w:r>
      <w:r w:rsidR="000F5830">
        <w:rPr>
          <w:rFonts w:ascii="Times New Roman" w:hAnsi="Times New Roman" w:cs="Times New Roman"/>
          <w:sz w:val="28"/>
          <w:szCs w:val="28"/>
        </w:rPr>
        <w:t xml:space="preserve"> и каждым годом планового периода</w:t>
      </w:r>
      <w:r w:rsidRPr="00D3020F">
        <w:rPr>
          <w:rFonts w:ascii="Times New Roman" w:hAnsi="Times New Roman" w:cs="Times New Roman"/>
          <w:sz w:val="28"/>
          <w:szCs w:val="28"/>
        </w:rPr>
        <w:t>;»;</w:t>
      </w:r>
    </w:p>
    <w:p w:rsidR="00D3020F" w:rsidRPr="00D3020F" w:rsidRDefault="00D3020F" w:rsidP="00D3020F">
      <w:pPr>
        <w:numPr>
          <w:ilvl w:val="0"/>
          <w:numId w:val="2"/>
        </w:numPr>
        <w:tabs>
          <w:tab w:val="left" w:pos="1130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130" w:hanging="305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Подпункт 8 признать утратившим</w:t>
      </w:r>
      <w:r w:rsidRPr="00D302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силу;</w:t>
      </w:r>
    </w:p>
    <w:p w:rsidR="003B467A" w:rsidRDefault="00D3020F" w:rsidP="00D3020F">
      <w:pPr>
        <w:numPr>
          <w:ilvl w:val="0"/>
          <w:numId w:val="2"/>
        </w:numPr>
        <w:tabs>
          <w:tab w:val="left" w:pos="113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130" w:hanging="305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Подпункт 9 признать утратившим</w:t>
      </w:r>
      <w:r w:rsidRPr="00D302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силу</w:t>
      </w:r>
      <w:r w:rsidR="003B467A">
        <w:rPr>
          <w:rFonts w:ascii="Times New Roman" w:hAnsi="Times New Roman" w:cs="Times New Roman"/>
          <w:sz w:val="28"/>
          <w:szCs w:val="28"/>
        </w:rPr>
        <w:t>;</w:t>
      </w:r>
    </w:p>
    <w:p w:rsidR="00D3020F" w:rsidRDefault="000F5830" w:rsidP="00D3020F">
      <w:pPr>
        <w:numPr>
          <w:ilvl w:val="0"/>
          <w:numId w:val="2"/>
        </w:numPr>
        <w:tabs>
          <w:tab w:val="left" w:pos="113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130" w:hanging="305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020F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Pr="00D302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силу</w:t>
      </w:r>
      <w:r w:rsidR="00D3020F" w:rsidRPr="00D3020F">
        <w:rPr>
          <w:rFonts w:ascii="Times New Roman" w:hAnsi="Times New Roman" w:cs="Times New Roman"/>
          <w:sz w:val="28"/>
          <w:szCs w:val="28"/>
        </w:rPr>
        <w:t>.</w:t>
      </w:r>
    </w:p>
    <w:p w:rsidR="006A045A" w:rsidRPr="0068232C" w:rsidRDefault="006A045A" w:rsidP="0068232C">
      <w:pPr>
        <w:pStyle w:val="a3"/>
        <w:numPr>
          <w:ilvl w:val="1"/>
          <w:numId w:val="3"/>
        </w:numPr>
        <w:tabs>
          <w:tab w:val="left" w:pos="113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32C">
        <w:rPr>
          <w:rFonts w:ascii="Times New Roman" w:hAnsi="Times New Roman" w:cs="Times New Roman"/>
          <w:sz w:val="28"/>
          <w:szCs w:val="28"/>
        </w:rPr>
        <w:t>В пункте 39 приложения к решению</w:t>
      </w:r>
      <w:r w:rsidR="0068232C" w:rsidRPr="0068232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232C" w:rsidRPr="00682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1BCC">
        <w:rPr>
          <w:rFonts w:ascii="Times New Roman" w:hAnsi="Times New Roman" w:cs="Times New Roman"/>
          <w:sz w:val="28"/>
          <w:szCs w:val="28"/>
          <w:lang w:val="en-US"/>
        </w:rPr>
        <w:t>ocha</w:t>
      </w:r>
      <w:proofErr w:type="spellEnd"/>
      <w:proofErr w:type="gramStart"/>
      <w:r w:rsidR="005A1BCC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68232C" w:rsidRPr="00682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matv</w:t>
      </w:r>
      <w:proofErr w:type="spellEnd"/>
      <w:r w:rsidR="0068232C" w:rsidRPr="00682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232C" w:rsidRPr="0068232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232C" w:rsidRPr="00682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ochakovo</w:t>
      </w:r>
      <w:proofErr w:type="spellEnd"/>
      <w:r w:rsidR="0068232C" w:rsidRPr="00682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matv</w:t>
      </w:r>
      <w:proofErr w:type="spellEnd"/>
      <w:r w:rsidR="0068232C" w:rsidRPr="00682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232C" w:rsidRPr="006823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232C" w:rsidRPr="0068232C">
        <w:rPr>
          <w:rFonts w:ascii="Times New Roman" w:hAnsi="Times New Roman" w:cs="Times New Roman"/>
          <w:sz w:val="28"/>
          <w:szCs w:val="28"/>
        </w:rPr>
        <w:t>».</w:t>
      </w:r>
    </w:p>
    <w:p w:rsidR="00D3020F" w:rsidRPr="00D3020F" w:rsidRDefault="00D3020F" w:rsidP="00D3020F">
      <w:pPr>
        <w:numPr>
          <w:ilvl w:val="0"/>
          <w:numId w:val="1"/>
        </w:num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</w:t>
      </w:r>
      <w:r w:rsidRPr="00D3020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3020F">
        <w:rPr>
          <w:rFonts w:ascii="Times New Roman" w:hAnsi="Times New Roman" w:cs="Times New Roman"/>
          <w:sz w:val="28"/>
          <w:szCs w:val="28"/>
        </w:rPr>
        <w:t>вестник».</w:t>
      </w:r>
    </w:p>
    <w:p w:rsidR="00D3020F" w:rsidRDefault="00D3020F" w:rsidP="00D3020F">
      <w:pPr>
        <w:numPr>
          <w:ilvl w:val="0"/>
          <w:numId w:val="1"/>
        </w:num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0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E9319C">
        <w:rPr>
          <w:rFonts w:ascii="Times New Roman" w:hAnsi="Times New Roman" w:cs="Times New Roman"/>
          <w:sz w:val="28"/>
          <w:szCs w:val="28"/>
        </w:rPr>
        <w:t xml:space="preserve">Очаково-Матвеевское </w:t>
      </w:r>
      <w:r w:rsidR="004C0C39">
        <w:rPr>
          <w:rFonts w:ascii="Times New Roman" w:hAnsi="Times New Roman" w:cs="Times New Roman"/>
          <w:sz w:val="28"/>
          <w:szCs w:val="28"/>
        </w:rPr>
        <w:t>Чернова К.В.</w:t>
      </w:r>
    </w:p>
    <w:p w:rsidR="004C0C39" w:rsidRPr="00D3020F" w:rsidRDefault="004C0C39" w:rsidP="004C0C39">
      <w:pPr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D3020F" w:rsidRPr="00D3020F" w:rsidRDefault="00D3020F" w:rsidP="00D3020F">
      <w:pPr>
        <w:kinsoku w:val="0"/>
        <w:overflowPunct w:val="0"/>
        <w:autoSpaceDE w:val="0"/>
        <w:autoSpaceDN w:val="0"/>
        <w:adjustRightInd w:val="0"/>
        <w:spacing w:before="216" w:after="0" w:line="322" w:lineRule="exact"/>
        <w:ind w:left="25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020F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2D77D3" w:rsidRPr="00D3020F" w:rsidRDefault="00D3020F" w:rsidP="00D065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8"/>
      </w:pPr>
      <w:r w:rsidRPr="00D3020F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 xml:space="preserve">Очаково-Матвеевское </w:t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045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C0C39">
        <w:rPr>
          <w:rFonts w:ascii="Times New Roman" w:hAnsi="Times New Roman" w:cs="Times New Roman"/>
          <w:b/>
          <w:bCs/>
          <w:sz w:val="28"/>
          <w:szCs w:val="28"/>
        </w:rPr>
        <w:t>К.В. Чернов</w:t>
      </w:r>
    </w:p>
    <w:sectPr w:rsidR="002D77D3" w:rsidRPr="00D3020F" w:rsidSect="00D3020F">
      <w:pgSz w:w="11910" w:h="16840"/>
      <w:pgMar w:top="620" w:right="880" w:bottom="28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1A248A6"/>
    <w:lvl w:ilvl="0">
      <w:start w:val="1"/>
      <w:numFmt w:val="decimal"/>
      <w:lvlText w:val="%1."/>
      <w:lvlJc w:val="left"/>
      <w:pPr>
        <w:ind w:left="117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198" w:hanging="424"/>
      </w:pPr>
    </w:lvl>
    <w:lvl w:ilvl="3">
      <w:numFmt w:val="bullet"/>
      <w:lvlText w:val="•"/>
      <w:lvlJc w:val="left"/>
      <w:pPr>
        <w:ind w:left="3156" w:hanging="424"/>
      </w:pPr>
    </w:lvl>
    <w:lvl w:ilvl="4">
      <w:numFmt w:val="bullet"/>
      <w:lvlText w:val="•"/>
      <w:lvlJc w:val="left"/>
      <w:pPr>
        <w:ind w:left="4115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32" w:hanging="424"/>
      </w:pPr>
    </w:lvl>
    <w:lvl w:ilvl="7">
      <w:numFmt w:val="bullet"/>
      <w:lvlText w:val="•"/>
      <w:lvlJc w:val="left"/>
      <w:pPr>
        <w:ind w:left="6990" w:hanging="424"/>
      </w:pPr>
    </w:lvl>
    <w:lvl w:ilvl="8">
      <w:numFmt w:val="bullet"/>
      <w:lvlText w:val="•"/>
      <w:lvlJc w:val="left"/>
      <w:pPr>
        <w:ind w:left="7949" w:hanging="42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70" w:hanging="44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38" w:hanging="446"/>
      </w:pPr>
    </w:lvl>
    <w:lvl w:ilvl="2">
      <w:numFmt w:val="bullet"/>
      <w:lvlText w:val="•"/>
      <w:lvlJc w:val="left"/>
      <w:pPr>
        <w:ind w:left="2997" w:hanging="446"/>
      </w:pPr>
    </w:lvl>
    <w:lvl w:ilvl="3">
      <w:numFmt w:val="bullet"/>
      <w:lvlText w:val="•"/>
      <w:lvlJc w:val="left"/>
      <w:pPr>
        <w:ind w:left="3855" w:hanging="446"/>
      </w:pPr>
    </w:lvl>
    <w:lvl w:ilvl="4">
      <w:numFmt w:val="bullet"/>
      <w:lvlText w:val="•"/>
      <w:lvlJc w:val="left"/>
      <w:pPr>
        <w:ind w:left="4714" w:hanging="446"/>
      </w:pPr>
    </w:lvl>
    <w:lvl w:ilvl="5">
      <w:numFmt w:val="bullet"/>
      <w:lvlText w:val="•"/>
      <w:lvlJc w:val="left"/>
      <w:pPr>
        <w:ind w:left="5573" w:hanging="446"/>
      </w:pPr>
    </w:lvl>
    <w:lvl w:ilvl="6">
      <w:numFmt w:val="bullet"/>
      <w:lvlText w:val="•"/>
      <w:lvlJc w:val="left"/>
      <w:pPr>
        <w:ind w:left="6431" w:hanging="446"/>
      </w:pPr>
    </w:lvl>
    <w:lvl w:ilvl="7">
      <w:numFmt w:val="bullet"/>
      <w:lvlText w:val="•"/>
      <w:lvlJc w:val="left"/>
      <w:pPr>
        <w:ind w:left="7290" w:hanging="446"/>
      </w:pPr>
    </w:lvl>
    <w:lvl w:ilvl="8">
      <w:numFmt w:val="bullet"/>
      <w:lvlText w:val="•"/>
      <w:lvlJc w:val="left"/>
      <w:pPr>
        <w:ind w:left="8149" w:hanging="446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17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4" w:hanging="281"/>
      </w:pPr>
    </w:lvl>
    <w:lvl w:ilvl="2">
      <w:numFmt w:val="bullet"/>
      <w:lvlText w:val="•"/>
      <w:lvlJc w:val="left"/>
      <w:pPr>
        <w:ind w:left="2069" w:hanging="281"/>
      </w:pPr>
    </w:lvl>
    <w:lvl w:ilvl="3">
      <w:numFmt w:val="bullet"/>
      <w:lvlText w:val="•"/>
      <w:lvlJc w:val="left"/>
      <w:pPr>
        <w:ind w:left="3043" w:hanging="281"/>
      </w:pPr>
    </w:lvl>
    <w:lvl w:ilvl="4">
      <w:numFmt w:val="bullet"/>
      <w:lvlText w:val="•"/>
      <w:lvlJc w:val="left"/>
      <w:pPr>
        <w:ind w:left="4018" w:hanging="281"/>
      </w:pPr>
    </w:lvl>
    <w:lvl w:ilvl="5">
      <w:numFmt w:val="bullet"/>
      <w:lvlText w:val="•"/>
      <w:lvlJc w:val="left"/>
      <w:pPr>
        <w:ind w:left="4993" w:hanging="281"/>
      </w:pPr>
    </w:lvl>
    <w:lvl w:ilvl="6">
      <w:numFmt w:val="bullet"/>
      <w:lvlText w:val="•"/>
      <w:lvlJc w:val="left"/>
      <w:pPr>
        <w:ind w:left="5967" w:hanging="281"/>
      </w:pPr>
    </w:lvl>
    <w:lvl w:ilvl="7">
      <w:numFmt w:val="bullet"/>
      <w:lvlText w:val="•"/>
      <w:lvlJc w:val="left"/>
      <w:pPr>
        <w:ind w:left="6942" w:hanging="281"/>
      </w:pPr>
    </w:lvl>
    <w:lvl w:ilvl="8">
      <w:numFmt w:val="bullet"/>
      <w:lvlText w:val="•"/>
      <w:lvlJc w:val="left"/>
      <w:pPr>
        <w:ind w:left="7917" w:hanging="28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0F"/>
    <w:rsid w:val="000F5830"/>
    <w:rsid w:val="002C37A1"/>
    <w:rsid w:val="002D77D3"/>
    <w:rsid w:val="003B467A"/>
    <w:rsid w:val="004C0C39"/>
    <w:rsid w:val="005A1BCC"/>
    <w:rsid w:val="0068232C"/>
    <w:rsid w:val="006A045A"/>
    <w:rsid w:val="00D06506"/>
    <w:rsid w:val="00D13B6B"/>
    <w:rsid w:val="00D3020F"/>
    <w:rsid w:val="00E45979"/>
    <w:rsid w:val="00E9319C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Ольга</cp:lastModifiedBy>
  <cp:revision>4</cp:revision>
  <cp:lastPrinted>2019-10-23T11:10:00Z</cp:lastPrinted>
  <dcterms:created xsi:type="dcterms:W3CDTF">2019-10-18T13:29:00Z</dcterms:created>
  <dcterms:modified xsi:type="dcterms:W3CDTF">2019-10-23T11:10:00Z</dcterms:modified>
</cp:coreProperties>
</file>